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B1" w:rsidRPr="00631102" w:rsidRDefault="00E02502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99835" cy="8829992"/>
            <wp:effectExtent l="19050" t="0" r="5715" b="0"/>
            <wp:docPr id="1" name="Рисунок 1" descr="E:\08-HOB-2019\163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8-HOB-2019\163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29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1.5.Положение направлено на реализацию права учащихся на поощрение за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lastRenderedPageBreak/>
        <w:t>успехи в учебной, физкультурной, спортивной, общественной, научной, научно –</w:t>
      </w:r>
    </w:p>
    <w:p w:rsidR="001270B1" w:rsidRPr="00631102" w:rsidRDefault="00631102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ехнической,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творческой, экспериментальной и инновационной деятельности. </w:t>
      </w:r>
    </w:p>
    <w:p w:rsidR="00631102" w:rsidRDefault="00631102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b/>
          <w:sz w:val="28"/>
          <w:szCs w:val="28"/>
        </w:rPr>
        <w:t>2. Основные принципы поощрения учащихся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2.1. Под поощрением в </w:t>
      </w:r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Положении подразумев</w:t>
      </w:r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ается система мер, направленных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на побуждение, мотивацию, стимулирование учащихся к активному участию в учебной, физкультурной, спортивной, общественной, научно </w:t>
      </w:r>
      <w:proofErr w:type="gramStart"/>
      <w:r w:rsidRPr="006311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31102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ехнической,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творческой, исследовательской деятельности.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2.2. Поощрение учащихся основывается на следующих принципах: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стимулирование успехов и качества деятельности обучающихся;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единства требований и равенства условий применения поощрений для всех учащихся;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взаимосвязи системы морального и материального поощрения;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-открытости и публичности; </w:t>
      </w:r>
    </w:p>
    <w:p w:rsidR="00631102" w:rsidRPr="002A3ED5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-последовательности и соразмерности.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b/>
          <w:sz w:val="28"/>
          <w:szCs w:val="28"/>
        </w:rPr>
        <w:t>3. Виды поощрений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3.1. За высокие достижения в науке, отличную учёбу, участие и победу в учебных, 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школы</w:t>
      </w:r>
      <w:proofErr w:type="gramStart"/>
      <w:r w:rsidR="00631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 благородные поступки применяются Поощрения учащихся в виде материального и морального поощрения.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3.2.Видами морального поощрения учащихся являются: </w:t>
      </w:r>
    </w:p>
    <w:p w:rsidR="001270B1" w:rsidRPr="00631102" w:rsidRDefault="007775AC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>награждение Похвальной грамотой за отличную учебу;</w:t>
      </w:r>
    </w:p>
    <w:p w:rsidR="001270B1" w:rsidRPr="00631102" w:rsidRDefault="007775AC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награждение грамотой </w:t>
      </w:r>
      <w:proofErr w:type="gramStart"/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>а лучший результат в муниципальном или региональном этапе Всероссийской олимпиады школьников, за отличные и хорошие успехи в учении по итогам года, за призовые места по результатам исследовательской деятельности учащихся;</w:t>
      </w:r>
    </w:p>
    <w:p w:rsidR="001270B1" w:rsidRPr="00631102" w:rsidRDefault="007775AC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>награждение Дипломом 1,2,3 степени за победу и призовые места;</w:t>
      </w:r>
    </w:p>
    <w:p w:rsidR="001270B1" w:rsidRPr="00631102" w:rsidRDefault="007775AC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вручение сертификата участника по результатам исследовательской деятельности или объявление благодарности; </w:t>
      </w:r>
    </w:p>
    <w:p w:rsidR="001270B1" w:rsidRPr="00631102" w:rsidRDefault="007775AC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благодарственное письмо учащемуся; </w:t>
      </w:r>
    </w:p>
    <w:p w:rsidR="001270B1" w:rsidRPr="00631102" w:rsidRDefault="007775AC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>лагодарственное письмо родителям (зако</w:t>
      </w:r>
      <w:r>
        <w:rPr>
          <w:rFonts w:ascii="Times New Roman" w:eastAsia="Times New Roman" w:hAnsi="Times New Roman" w:cs="Times New Roman"/>
          <w:sz w:val="28"/>
          <w:szCs w:val="28"/>
        </w:rPr>
        <w:t>нным представителям) учащегося.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3.3.Видами материального поощрения учащихся являются: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-ценный подарок;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оплата расходов по участию в олимпиадах, форумах, конкурсах, научно </w:t>
      </w:r>
      <w:proofErr w:type="gramStart"/>
      <w:r w:rsidRPr="00631102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631102">
        <w:rPr>
          <w:rFonts w:ascii="Times New Roman" w:eastAsia="Times New Roman" w:hAnsi="Times New Roman" w:cs="Times New Roman"/>
          <w:sz w:val="28"/>
          <w:szCs w:val="28"/>
        </w:rPr>
        <w:t>рактических конференциях и других мероприятиях;</w:t>
      </w:r>
    </w:p>
    <w:p w:rsidR="001270B1" w:rsidRPr="002A3ED5" w:rsidRDefault="001270B1" w:rsidP="006311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ED5">
        <w:rPr>
          <w:rFonts w:ascii="Times New Roman" w:eastAsia="Times New Roman" w:hAnsi="Times New Roman" w:cs="Times New Roman"/>
          <w:b/>
          <w:sz w:val="28"/>
          <w:szCs w:val="28"/>
        </w:rPr>
        <w:t>4. Основания для поощрения</w:t>
      </w:r>
      <w:r w:rsidR="007775AC" w:rsidRPr="002A3E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3ED5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Основанием для поощрения учащегося являются: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успехи в учебе;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успехи в физкультурной, спортивной, научно –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технической, творческо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активная общественная деятельность учащихся;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участие в творческой, исследовательской деятельности;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победы в конкурсах, олимпиадах, соревнованиях различного уровня;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успешное участие в конкурсах, научно –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практических конференциях, соревнованиях, олимпиадах различного уровня;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в мероприятиях общешкольного плана;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в культурно-массовых мероприятиях на уровне 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района, региона;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-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спортивные достижения. </w:t>
      </w:r>
    </w:p>
    <w:p w:rsidR="001270B1" w:rsidRPr="002A3ED5" w:rsidRDefault="001270B1" w:rsidP="006311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ED5">
        <w:rPr>
          <w:rFonts w:ascii="Times New Roman" w:eastAsia="Times New Roman" w:hAnsi="Times New Roman" w:cs="Times New Roman"/>
          <w:b/>
          <w:sz w:val="28"/>
          <w:szCs w:val="28"/>
        </w:rPr>
        <w:t xml:space="preserve">5. Условия поощрения учащихся за успехи в учебной, физкультурной, спортивной, общественной, научно-технической, творческой, исследовательской </w:t>
      </w:r>
      <w:r w:rsidR="007775AC" w:rsidRPr="002A3E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3ED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1270B1" w:rsidRPr="00631102" w:rsidRDefault="001270B1" w:rsidP="007775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5.1.Похвальной грамотой за отлич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ную учебу награждаются учащиеся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успешно 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рошедшие промежуточную аттестацию и имеющие итоговые отметки «отлично» по всем 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предметам учебного плана соответствующего класса.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31102">
        <w:rPr>
          <w:rFonts w:ascii="Times New Roman" w:eastAsia="Times New Roman" w:hAnsi="Times New Roman" w:cs="Times New Roman"/>
          <w:sz w:val="28"/>
          <w:szCs w:val="28"/>
        </w:rPr>
        <w:t>5.2.Почетной грамотой награждаются учащиеся победители и призеры школьного, муниципального или регионального этапов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Всероссийской олимпиады школьников, за призовые места по результатам исследовательской деятельности</w:t>
      </w:r>
      <w:r w:rsidR="007775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учащихся.</w:t>
      </w:r>
      <w:proofErr w:type="gramEnd"/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5.3.Дипломом 1</w:t>
      </w:r>
      <w:r w:rsidR="00BF1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1F2C" w:rsidRPr="00631102">
        <w:rPr>
          <w:rFonts w:ascii="Times New Roman" w:eastAsia="Times New Roman" w:hAnsi="Times New Roman" w:cs="Times New Roman"/>
          <w:sz w:val="28"/>
          <w:szCs w:val="28"/>
        </w:rPr>
        <w:t>2 и 3 степени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 награждаются учащиеся 1-11 классов, ставшие победителями</w:t>
      </w:r>
      <w:r w:rsidR="00BF1F2C">
        <w:rPr>
          <w:rFonts w:ascii="Times New Roman" w:eastAsia="Times New Roman" w:hAnsi="Times New Roman" w:cs="Times New Roman"/>
          <w:sz w:val="28"/>
          <w:szCs w:val="28"/>
        </w:rPr>
        <w:t xml:space="preserve"> и призерами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 конк</w:t>
      </w:r>
      <w:r w:rsidR="00BF1F2C">
        <w:rPr>
          <w:rFonts w:ascii="Times New Roman" w:eastAsia="Times New Roman" w:hAnsi="Times New Roman" w:cs="Times New Roman"/>
          <w:sz w:val="28"/>
          <w:szCs w:val="28"/>
        </w:rPr>
        <w:t>урсов и спортивных соревнований.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proofErr w:type="gramStart"/>
      <w:r w:rsidRPr="00631102">
        <w:rPr>
          <w:rFonts w:ascii="Times New Roman" w:eastAsia="Times New Roman" w:hAnsi="Times New Roman" w:cs="Times New Roman"/>
          <w:sz w:val="28"/>
          <w:szCs w:val="28"/>
        </w:rPr>
        <w:t>Благодарственным письмом директора школы награждаются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учащегося, достигшего высоких показателей в учебной, физкультурной, спортивной, общественной, научной, научно-технической, </w:t>
      </w:r>
      <w:proofErr w:type="gramEnd"/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творческой, исследовательской деятельности;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родители, оказавшие большую помощь и поддержку развитию школы, в организации школьных мероприятий.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. Ценным подарком награждаются 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учащиеся: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победители </w:t>
      </w:r>
      <w:proofErr w:type="gramStart"/>
      <w:r w:rsidRPr="00631102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proofErr w:type="gramEnd"/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A3ED5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этапа Всероссийской олимпиады школьников;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победители региональных творческих и интеллектуальных конкурсов, 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спортивных соревнований. </w:t>
      </w:r>
    </w:p>
    <w:p w:rsidR="001270B1" w:rsidRPr="002A3ED5" w:rsidRDefault="001270B1" w:rsidP="006311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ED5">
        <w:rPr>
          <w:rFonts w:ascii="Times New Roman" w:eastAsia="Times New Roman" w:hAnsi="Times New Roman" w:cs="Times New Roman"/>
          <w:b/>
          <w:sz w:val="28"/>
          <w:szCs w:val="28"/>
        </w:rPr>
        <w:t>6. Порядок осуществления мер поощрения</w:t>
      </w:r>
    </w:p>
    <w:p w:rsidR="001270B1" w:rsidRPr="00631102" w:rsidRDefault="002A3ED5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Поощрения осуществляются директором школы по представлению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>едагогического совета, оргкомитета олимпиады, смотра-конкурса, классного руководителя, учителя-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предметника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за особые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успехи, достигнутые обучающимся по отдельным предметам учебного плана и (или) во внеурочной деятельности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школы, муниципального образования, а также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соответствии с положением о проводимых конкурсах, олимпиадах, соревнованиях.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. Для награждения Благодарственным письмом директора школы, а также для награждения ценным подарком классные руководители, заместители директора представляют директору школы ходатайство в произвольной форме с указанием конкретных достижений учащихся и родителей (законных представителей).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. Поощрения производятся в течение учебного года на общешкольной линейке и на торжественных праздниках, посвященных началу учебного года, окончанию учебного года.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. Награждения выпускников основной и средней школы проводится по окончании школы на церемонии вручения аттестатов. </w:t>
      </w:r>
    </w:p>
    <w:p w:rsidR="001270B1" w:rsidRPr="00631102" w:rsidRDefault="001270B1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10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 xml:space="preserve">Вручение благодарственного письма родителям (законным представителям) </w:t>
      </w:r>
      <w:r w:rsidR="002A3E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102">
        <w:rPr>
          <w:rFonts w:ascii="Times New Roman" w:eastAsia="Times New Roman" w:hAnsi="Times New Roman" w:cs="Times New Roman"/>
          <w:sz w:val="28"/>
          <w:szCs w:val="28"/>
        </w:rPr>
        <w:t>учащегося осуществляется на общешкольном родительском собрании, на торжественных мероприятиях, посвященных началу учебного года, окончанию учебного года, вручению аттестатов.</w:t>
      </w:r>
    </w:p>
    <w:p w:rsidR="001270B1" w:rsidRPr="00631102" w:rsidRDefault="002A3ED5" w:rsidP="006311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6.6.</w:t>
      </w:r>
      <w:r w:rsidR="001270B1" w:rsidRPr="00631102">
        <w:rPr>
          <w:rFonts w:ascii="Times New Roman" w:eastAsia="Times New Roman" w:hAnsi="Times New Roman" w:cs="Times New Roman"/>
          <w:sz w:val="28"/>
          <w:szCs w:val="28"/>
        </w:rPr>
        <w:t xml:space="preserve">. Допускается одновременно нескольких форм поощрения. </w:t>
      </w:r>
    </w:p>
    <w:p w:rsidR="00356DBE" w:rsidRPr="00631102" w:rsidRDefault="00356DBE" w:rsidP="006311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6DBE" w:rsidRPr="00631102" w:rsidSect="006311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0B1"/>
    <w:rsid w:val="001270B1"/>
    <w:rsid w:val="002A3ED5"/>
    <w:rsid w:val="00356DBE"/>
    <w:rsid w:val="00631102"/>
    <w:rsid w:val="007775AC"/>
    <w:rsid w:val="007A1BE5"/>
    <w:rsid w:val="007F1560"/>
    <w:rsid w:val="008E19D9"/>
    <w:rsid w:val="00B52F6F"/>
    <w:rsid w:val="00BE722C"/>
    <w:rsid w:val="00BF1F2C"/>
    <w:rsid w:val="00E0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631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63110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0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2019-01-14T07:35:00Z</dcterms:created>
  <dcterms:modified xsi:type="dcterms:W3CDTF">2019-11-10T08:38:00Z</dcterms:modified>
</cp:coreProperties>
</file>