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6C27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C:\Users\Евгения\Desktop\09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095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27" w:rsidRDefault="00646C27"/>
    <w:p w:rsidR="00646C27" w:rsidRDefault="00646C27"/>
    <w:p w:rsidR="00646C27" w:rsidRPr="00B25834" w:rsidRDefault="00646C27" w:rsidP="00646C27">
      <w:pPr>
        <w:keepNext/>
        <w:keepLines/>
        <w:widowControl w:val="0"/>
        <w:numPr>
          <w:ilvl w:val="0"/>
          <w:numId w:val="1"/>
        </w:numPr>
        <w:tabs>
          <w:tab w:val="left" w:pos="3733"/>
        </w:tabs>
        <w:spacing w:after="0" w:line="280" w:lineRule="exact"/>
        <w:ind w:left="3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Общие положения</w:t>
      </w:r>
      <w:bookmarkEnd w:id="0"/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249"/>
        </w:tabs>
        <w:spacing w:after="0" w:line="346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Настоящее Положение о родительском контроле за организацией питания обучающихся (далее -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тельного учреждения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Большепанюшевская</w:t>
      </w:r>
      <w:proofErr w:type="spellEnd"/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средняя общеобразовательная школа» (далее - Учреждение) родительского контроля за организацией питания обучающихся.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275"/>
        </w:tabs>
        <w:spacing w:after="0" w:line="346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Настоящее Положение принимается Учреждением в целях: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7"/>
        </w:tabs>
        <w:spacing w:after="0" w:line="280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улучшения организации питания обучающихся в Учреждении;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254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 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440"/>
        </w:tabs>
        <w:spacing w:after="304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</w:t>
      </w:r>
    </w:p>
    <w:p w:rsidR="00646C27" w:rsidRPr="00B25834" w:rsidRDefault="00646C27" w:rsidP="00646C27">
      <w:pPr>
        <w:keepNext/>
        <w:keepLines/>
        <w:widowControl w:val="0"/>
        <w:numPr>
          <w:ilvl w:val="0"/>
          <w:numId w:val="1"/>
        </w:numPr>
        <w:tabs>
          <w:tab w:val="left" w:pos="1952"/>
        </w:tabs>
        <w:spacing w:after="0" w:line="317" w:lineRule="exact"/>
        <w:ind w:left="2360" w:hanging="7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Порядок осуществления родительского контроля за организацией питания обучающихся</w:t>
      </w:r>
      <w:bookmarkEnd w:id="1"/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440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- Комиссия).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249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При проведении Комиссией мероприятий родительского контроля за организацией питания обучающихся оцениваются: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соответствие реализуемых блюд утвержденному меню;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условия соблюдения правил личной гигиены обучающимися;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1206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наличие и состояние санитарной одежды у сотрудников, осуществляющих раздачу готовых блюд;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объем и вид пищевых отходов после приема пищи;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0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вкусовые предпочтения детей, удовлетворенность ассортиментом и </w:t>
      </w: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0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информирование родителей (законных представителей) и детей о здоровом питании.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56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Комиссия осуществляет родительский контроль за организацией питания обучающихся согласно Плану (графику) мероприятий родительского контроля за организацией питания обучающихся (далее - План (график) мероприятий) (Приложение 2). Указанный План (график) включает мероприятия, указанные в п. 2.2 настоящего Положения.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</w:t>
      </w:r>
      <w:hyperlink r:id="rId6" w:history="1">
        <w:r w:rsidRPr="00B25834">
          <w:rPr>
            <w:rFonts w:ascii="Times New Roman" w:eastAsia="Arial Unicode MS" w:hAnsi="Times New Roman" w:cs="Times New Roman"/>
            <w:sz w:val="28"/>
            <w:szCs w:val="28"/>
            <w:u w:val="single"/>
            <w:lang w:bidi="ru-RU"/>
          </w:rPr>
          <w:t xml:space="preserve">(Приложение 1 </w:t>
        </w:r>
      </w:hyperlink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и 2 Методических рекомендаций).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Итоги проведенных мероприятий и проверок оформляются Комиссией в форме протокола и (или) акта (Приложение 1). Протоколы/ акты сдаются Комиссией для хранения координатору  по воспитательной работе.</w:t>
      </w:r>
    </w:p>
    <w:p w:rsidR="00646C27" w:rsidRPr="00B25834" w:rsidRDefault="00646C27" w:rsidP="00646C27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Дата проведения мероприятий и проверок заносятся секретарем Комиссии в Журнал посещения родительского контроля (Приложение 5).</w:t>
      </w:r>
    </w:p>
    <w:p w:rsidR="00646C27" w:rsidRPr="00B25834" w:rsidRDefault="00646C27" w:rsidP="00646C27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Протоколы/ акты, журнал хранятся в Учреждении согласно номенклатуре дел.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304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Итоги проверок обсуждаются на </w:t>
      </w:r>
      <w:proofErr w:type="spellStart"/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общеродительских</w:t>
      </w:r>
      <w:proofErr w:type="spellEnd"/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собраниях (родительских собраниях) и могут явиться основанием для обращений в адрес администрации Учреждения.</w:t>
      </w:r>
    </w:p>
    <w:p w:rsidR="00646C27" w:rsidRPr="00B25834" w:rsidRDefault="00646C27" w:rsidP="00646C27">
      <w:pPr>
        <w:keepNext/>
        <w:keepLines/>
        <w:widowControl w:val="0"/>
        <w:numPr>
          <w:ilvl w:val="0"/>
          <w:numId w:val="1"/>
        </w:numPr>
        <w:tabs>
          <w:tab w:val="left" w:pos="2347"/>
        </w:tabs>
        <w:spacing w:after="0" w:line="317" w:lineRule="exact"/>
        <w:ind w:left="3260" w:right="1558" w:hanging="1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Комиссия по контролю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</w:t>
      </w:r>
      <w:bookmarkStart w:id="3" w:name="_GoBack"/>
      <w:bookmarkEnd w:id="3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рганизацией питания обучающихся</w:t>
      </w:r>
      <w:bookmarkEnd w:id="2"/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Родители (законные представители) обучающихся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3).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Персональный и численный состав Комиссии утверждается приказом директора Учреждения.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Комиссия осуществляет свою деятельность в соответствии с действующим законодательством, Методическими рекомендациями и настоящим Положением.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555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Для осуществления возложенных функций Комиссии предоставлены следующие права: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контролировать в Учреждении организацию и качество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получать от повара и иных ответственных за питание обучающихся лиц Учреждения информацию по организации питания, качества приготовляемых блюд и соблюдения санитарно - гигиенических норм;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заслушивать на своих заседаниях повара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проводить проверку работы столовой Учреждения не в полном составе, но в присутствии не менее трёх человек на момент проверки;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изменять План (график) мероприятий, если причина объективна;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6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вносить предложения по улучшению качества питания обучающихся.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Комиссия на своем первом заседании избирает из состава своих членов председателя и секретаря (Приложение 4).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408"/>
        </w:tabs>
        <w:spacing w:after="304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Решение Комиссии принимается большинством голосов из числа присутствующих членов путём открытого голосования и оформляются протоколом.</w:t>
      </w:r>
    </w:p>
    <w:p w:rsidR="00646C27" w:rsidRPr="00B25834" w:rsidRDefault="00646C27" w:rsidP="00646C27">
      <w:pPr>
        <w:keepNext/>
        <w:keepLines/>
        <w:widowControl w:val="0"/>
        <w:numPr>
          <w:ilvl w:val="0"/>
          <w:numId w:val="1"/>
        </w:numPr>
        <w:tabs>
          <w:tab w:val="left" w:pos="2887"/>
        </w:tabs>
        <w:spacing w:after="0" w:line="317" w:lineRule="exact"/>
        <w:ind w:left="2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Документационное обеспечение</w:t>
      </w:r>
      <w:bookmarkEnd w:id="4"/>
    </w:p>
    <w:p w:rsidR="00646C27" w:rsidRPr="00B25834" w:rsidRDefault="00646C27" w:rsidP="00646C27">
      <w:pPr>
        <w:widowControl w:val="0"/>
        <w:spacing w:after="0" w:line="317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4.1. При осуществлении родительского контроля за организацией питания обучающихся формируются следующие документы: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Положение о родительском контроле за организацией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приказ директора об утверждении Положения о родительском контроле за организацией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приказ о создании/ составе Комиссии по контролю за организацией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План (график) мероприятий родительского контроля за организацией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протоколы /акты Комиссии по контролю за организацией питания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82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представления Родительского комитета о включении в состав Комиссии родителей (законных представителей) обучающихся;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1007"/>
        </w:tabs>
        <w:spacing w:after="0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журнал посещения родительского контроля;</w:t>
      </w:r>
    </w:p>
    <w:p w:rsidR="00646C27" w:rsidRPr="00B25834" w:rsidRDefault="00646C27" w:rsidP="00646C27">
      <w:pPr>
        <w:widowControl w:val="0"/>
        <w:numPr>
          <w:ilvl w:val="0"/>
          <w:numId w:val="2"/>
        </w:numPr>
        <w:tabs>
          <w:tab w:val="left" w:pos="973"/>
        </w:tabs>
        <w:spacing w:after="304" w:line="322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иные документы, образующиеся в ходе родительского контроля за организацией питания обучающихся.</w:t>
      </w:r>
    </w:p>
    <w:p w:rsidR="00646C27" w:rsidRPr="00B25834" w:rsidRDefault="00646C27" w:rsidP="00646C27">
      <w:pPr>
        <w:keepNext/>
        <w:keepLines/>
        <w:widowControl w:val="0"/>
        <w:numPr>
          <w:ilvl w:val="0"/>
          <w:numId w:val="1"/>
        </w:numPr>
        <w:tabs>
          <w:tab w:val="left" w:pos="3118"/>
        </w:tabs>
        <w:spacing w:after="0" w:line="317" w:lineRule="exact"/>
        <w:ind w:left="2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4"/>
      <w:r w:rsidRPr="00B2583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Заключительные положения</w:t>
      </w:r>
      <w:bookmarkEnd w:id="5"/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299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646C27" w:rsidRPr="00B25834" w:rsidRDefault="00646C27" w:rsidP="00646C27">
      <w:pPr>
        <w:widowControl w:val="0"/>
        <w:numPr>
          <w:ilvl w:val="1"/>
          <w:numId w:val="1"/>
        </w:numPr>
        <w:tabs>
          <w:tab w:val="left" w:pos="1304"/>
        </w:tabs>
        <w:spacing w:after="0" w:line="317" w:lineRule="exact"/>
        <w:ind w:firstLine="740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Настоящее Положение обязательно для исполнения всеми членами Комиссии.</w:t>
      </w:r>
    </w:p>
    <w:p w:rsidR="00646C27" w:rsidRPr="00B25834" w:rsidRDefault="00646C27" w:rsidP="00646C2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B25834">
        <w:rPr>
          <w:rFonts w:ascii="Times New Roman" w:eastAsia="Arial Unicode MS" w:hAnsi="Times New Roman" w:cs="Times New Roman"/>
          <w:sz w:val="28"/>
          <w:szCs w:val="28"/>
          <w:lang w:bidi="ru-RU"/>
        </w:rPr>
        <w:t>Текст настоящего Положения размещается в сети Интернет на официальном сайте Учреждения.</w:t>
      </w:r>
    </w:p>
    <w:p w:rsidR="00646C27" w:rsidRPr="00DB0366" w:rsidRDefault="00646C27" w:rsidP="00646C27">
      <w:pPr>
        <w:rPr>
          <w:rFonts w:ascii="Times New Roman" w:hAnsi="Times New Roman" w:cs="Times New Roman"/>
          <w:sz w:val="28"/>
          <w:szCs w:val="28"/>
        </w:rPr>
      </w:pPr>
    </w:p>
    <w:p w:rsidR="00646C27" w:rsidRDefault="00646C27"/>
    <w:sectPr w:rsidR="0064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C6B"/>
    <w:multiLevelType w:val="multilevel"/>
    <w:tmpl w:val="294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A35B25"/>
    <w:multiLevelType w:val="multilevel"/>
    <w:tmpl w:val="D5E43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6C27"/>
    <w:rsid w:val="006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%23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2020-11-26T05:43:00Z</dcterms:created>
  <dcterms:modified xsi:type="dcterms:W3CDTF">2020-11-26T05:43:00Z</dcterms:modified>
</cp:coreProperties>
</file>