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E4" w:rsidRPr="00165635" w:rsidRDefault="00054721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26235"/>
            <wp:effectExtent l="19050" t="0" r="3175" b="0"/>
            <wp:docPr id="1" name="Рисунок 1" descr="E:\08-HOB-2019\16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3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DE4" w:rsidRPr="00165635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течение учебного года планы внеклассных мероприятий классных коллективов могут корректироваться в зависимости от сложившейся обстановки.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Правила проведения мероприятий</w:t>
      </w:r>
    </w:p>
    <w:p w:rsidR="00993DE4" w:rsidRPr="00993DE4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Проведение классных мероприятий предусматривает обязательное уведомление заместителя директора по воспитательной работе о проведении мероприятия, не менее чем за три учебных дня предшествующих дню проведения мероприятия. 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проведении внеклассного мероприятия классный руководитель несет ответственность за подготовку к мероприятию, дисциплину и порядок в своем классе.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3.3. Состав учащихся,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учащихся.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3.4. Начало мероприятия допускается не ранее чем через 45 минут после окончания учебных занятий. Мероприятие должно оканчиваться не позднее 21.00 часов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3.5. Приход и уход с мероприятия осуществляется организованно, в порядке, установленном Положением о проведении мероприятия.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3.6. Бесконтрольное хождение по территории ОУ во время проведения мероприятия запрещается.</w:t>
      </w:r>
      <w:r w:rsidRPr="00993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CAF" w:rsidRDefault="00304CAF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CAF" w:rsidRPr="00304CAF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Права, обязанности и ответственность посетителей мероприятий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4.1. Все посетители мероприятия имеют право: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на 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плакаты, лозунги, </w:t>
      </w:r>
      <w:proofErr w:type="spellStart"/>
      <w:r w:rsidRPr="00165635">
        <w:rPr>
          <w:rFonts w:ascii="Times New Roman" w:eastAsia="Times New Roman" w:hAnsi="Times New Roman" w:cs="Times New Roman"/>
          <w:sz w:val="24"/>
          <w:szCs w:val="24"/>
        </w:rPr>
        <w:t>речевки</w:t>
      </w:r>
      <w:proofErr w:type="spellEnd"/>
      <w:r w:rsidRPr="00165635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эмблемы, футболки с символикой мероприятия);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4.2. Все посетители обязаны: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соблюдать требования настоящего Положения и регламент проведения мероприятия;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бережно относиться к помещениям, имуществу и оборудованию учреждения, в котором проводится мероприятие;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уважать честь и достоинство других посетителей мероприятия;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поддерживать чистоту и порядок на мероприятиях;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выполнять требования ответственных лиц;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lastRenderedPageBreak/>
        <w:t>4.3. Ответственные лица обязаны: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лично присутствовать на мероприятии;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обеспечивать доступ посетителей на мероприятие;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осуществлять контроль соблюдения участниками, зрителями и гостями настоящего Положения;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обеспечивать эвакуацию посетителей в случае угрозы и возникновения чрезвычайных ситуаций;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удалять с мероприятия гостей и зрителей, нарушающих настоящие Положение.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4.4. Посетителям мероприятий запрещается: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присутствовать на мероприятии в пляжной, грязной одежде и обуви;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 xml:space="preserve">- приводить на мероприятия посторонних лиц без </w:t>
      </w:r>
      <w:proofErr w:type="gramStart"/>
      <w:r w:rsidRPr="00165635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16563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проведение мероприятия;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нарушать порядок проведения мероприятия или способствовать его срыву;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забираться на ограждения, осветительные устройства, несущие конструкции, повреждать оборудование и элементы оформления мероприятия;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совершать поступки, унижающие или оскорбляющие человеческое достоинство других посетителей, работников школы, службы охраны;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наносить любые надписи в здании ОУ, а также на прилегающих к учреждению тротуарных дорожках и на внешних стенах учреждения;</w:t>
      </w:r>
    </w:p>
    <w:p w:rsidR="00304CAF" w:rsidRPr="00304CAF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осуществлять агит</w:t>
      </w:r>
      <w:r w:rsidRPr="00993DE4">
        <w:rPr>
          <w:rFonts w:ascii="Times New Roman" w:eastAsia="Times New Roman" w:hAnsi="Times New Roman" w:cs="Times New Roman"/>
          <w:sz w:val="24"/>
          <w:szCs w:val="24"/>
        </w:rPr>
        <w:t>ационную или иную деятельность (</w:t>
      </w:r>
      <w:r w:rsidRPr="00165635">
        <w:rPr>
          <w:rFonts w:ascii="Times New Roman" w:eastAsia="Times New Roman" w:hAnsi="Times New Roman" w:cs="Times New Roman"/>
          <w:sz w:val="24"/>
          <w:szCs w:val="24"/>
        </w:rPr>
        <w:t>выставлять напоказ знаки или иную символику</w:t>
      </w:r>
      <w:r w:rsidRPr="00993DE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5635">
        <w:rPr>
          <w:rFonts w:ascii="Times New Roman" w:eastAsia="Times New Roman" w:hAnsi="Times New Roman" w:cs="Times New Roman"/>
          <w:sz w:val="24"/>
          <w:szCs w:val="24"/>
        </w:rPr>
        <w:t>, направленную на разжигание расовой, религиозной, национальной розни, оскорбляющую посетителей и участников мероприятия.</w:t>
      </w:r>
    </w:p>
    <w:p w:rsidR="00304CAF" w:rsidRDefault="00304CAF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E4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 Организаторов мероприятия.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5.1. Организаторы могут устанавливать: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возрастные ограничения на посещение мероприятия;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посещение отдельных мероприятий по пригласительным билетам;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- запрет на пользование мобильной связью во время мероприятия.</w:t>
      </w:r>
    </w:p>
    <w:p w:rsidR="00304CAF" w:rsidRDefault="00304CAF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CAF" w:rsidRDefault="00304CAF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CAF" w:rsidRDefault="00304CAF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E4">
        <w:rPr>
          <w:rFonts w:ascii="Times New Roman" w:eastAsia="Times New Roman" w:hAnsi="Times New Roman" w:cs="Times New Roman"/>
          <w:b/>
          <w:bCs/>
          <w:sz w:val="24"/>
          <w:szCs w:val="24"/>
        </w:rPr>
        <w:t>6. Обеспечение безопасности при проведении мероприятий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>6.1.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жизнь и здоровье учащихся во время мероприятия.</w:t>
      </w:r>
    </w:p>
    <w:p w:rsidR="00993DE4" w:rsidRPr="00165635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6.2. При проведении выездных экскурсий, походов, выходов в музеи, театры, кинотеатры классный руководитель должен провести инструктаж по охране жизни и здоровья учащихся и зафиксировать его в журнале инструктажей. </w:t>
      </w:r>
    </w:p>
    <w:p w:rsidR="00993DE4" w:rsidRPr="00993DE4" w:rsidRDefault="00993DE4" w:rsidP="0030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635">
        <w:rPr>
          <w:rFonts w:ascii="Times New Roman" w:eastAsia="Times New Roman" w:hAnsi="Times New Roman" w:cs="Times New Roman"/>
          <w:sz w:val="24"/>
          <w:szCs w:val="24"/>
        </w:rPr>
        <w:t xml:space="preserve">6.3. Перед выездом класса, не менее чем за одну неделю, классный руководитель письменно уведомляет администрацию </w:t>
      </w:r>
      <w:r w:rsidRPr="00993DE4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165635">
        <w:rPr>
          <w:rFonts w:ascii="Times New Roman" w:eastAsia="Times New Roman" w:hAnsi="Times New Roman" w:cs="Times New Roman"/>
          <w:sz w:val="24"/>
          <w:szCs w:val="24"/>
        </w:rPr>
        <w:t xml:space="preserve"> о предстоящем мероприятии. На основе этого издается приказ о выездном мероприятии класса. </w:t>
      </w:r>
    </w:p>
    <w:p w:rsidR="00304CAF" w:rsidRPr="00993DE4" w:rsidRDefault="00993DE4" w:rsidP="00304CAF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DE4">
        <w:rPr>
          <w:rFonts w:ascii="Times New Roman" w:eastAsia="Times New Roman" w:hAnsi="Times New Roman" w:cs="Times New Roman"/>
          <w:sz w:val="24"/>
          <w:szCs w:val="24"/>
        </w:rPr>
        <w:t>6.4. Учащихся при перевозке должны сопровождать не менее 2-х человек (1 взрослый на 10 детей).</w:t>
      </w:r>
    </w:p>
    <w:p w:rsidR="00993DE4" w:rsidRPr="00993DE4" w:rsidRDefault="00993DE4" w:rsidP="00304CAF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DE4">
        <w:rPr>
          <w:rFonts w:ascii="Times New Roman" w:eastAsia="Times New Roman" w:hAnsi="Times New Roman" w:cs="Times New Roman"/>
          <w:sz w:val="24"/>
          <w:szCs w:val="24"/>
        </w:rPr>
        <w:t>6.5. 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993DE4" w:rsidRDefault="00993DE4" w:rsidP="00304CAF">
      <w:pPr>
        <w:pStyle w:val="a6"/>
        <w:suppressAutoHyphens w:val="0"/>
        <w:spacing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DE4">
        <w:rPr>
          <w:rFonts w:ascii="Times New Roman" w:eastAsia="Times New Roman" w:hAnsi="Times New Roman" w:cs="Times New Roman"/>
          <w:sz w:val="24"/>
          <w:szCs w:val="24"/>
        </w:rPr>
        <w:t>6.6. По возвращении группы с мероприятия руководитель обязан проверить наличие учащихся по списку, доложить администрации о завершении мероприятия.</w:t>
      </w:r>
    </w:p>
    <w:p w:rsidR="00304CAF" w:rsidRPr="00993DE4" w:rsidRDefault="00304CAF" w:rsidP="00304CAF">
      <w:pPr>
        <w:pStyle w:val="a6"/>
        <w:suppressAutoHyphens w:val="0"/>
        <w:spacing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3DE4" w:rsidRPr="00993DE4" w:rsidRDefault="00993DE4" w:rsidP="00304CA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E4">
        <w:rPr>
          <w:rFonts w:ascii="Times New Roman" w:hAnsi="Times New Roman" w:cs="Times New Roman"/>
          <w:b/>
          <w:sz w:val="24"/>
          <w:szCs w:val="24"/>
        </w:rPr>
        <w:t>7.Заключительные положения</w:t>
      </w:r>
    </w:p>
    <w:p w:rsidR="00993DE4" w:rsidRPr="00993DE4" w:rsidRDefault="00993DE4" w:rsidP="00304CAF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3DE4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настоящее Положение  вносятся изменения в установленном законом порядке.</w:t>
      </w:r>
    </w:p>
    <w:p w:rsidR="00993DE4" w:rsidRPr="00993DE4" w:rsidRDefault="00993DE4" w:rsidP="00304CAF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3DE4" w:rsidRPr="00165635" w:rsidRDefault="00993DE4" w:rsidP="00993D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4" w:rsidRPr="00165635" w:rsidRDefault="00993DE4" w:rsidP="00993D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4" w:rsidRPr="00993DE4" w:rsidRDefault="00993DE4" w:rsidP="00993D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993DE4" w:rsidRPr="00993DE4" w:rsidSect="00DE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34F88"/>
    <w:multiLevelType w:val="multilevel"/>
    <w:tmpl w:val="CA8AAE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6415403"/>
    <w:multiLevelType w:val="hybridMultilevel"/>
    <w:tmpl w:val="84226B40"/>
    <w:lvl w:ilvl="0" w:tplc="900A356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22EA"/>
    <w:multiLevelType w:val="hybridMultilevel"/>
    <w:tmpl w:val="B29EDA08"/>
    <w:lvl w:ilvl="0" w:tplc="A4A6E5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DE4"/>
    <w:rsid w:val="00054721"/>
    <w:rsid w:val="00282CB7"/>
    <w:rsid w:val="00304CAF"/>
    <w:rsid w:val="006A7779"/>
    <w:rsid w:val="007332CE"/>
    <w:rsid w:val="008203C9"/>
    <w:rsid w:val="00993DE4"/>
    <w:rsid w:val="00CE2AA7"/>
    <w:rsid w:val="00DE6943"/>
    <w:rsid w:val="00F15EDF"/>
    <w:rsid w:val="00F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93DE4"/>
    <w:rPr>
      <w:b/>
      <w:bCs/>
    </w:rPr>
  </w:style>
  <w:style w:type="paragraph" w:styleId="a6">
    <w:name w:val="List Paragraph"/>
    <w:basedOn w:val="a"/>
    <w:uiPriority w:val="34"/>
    <w:qFormat/>
    <w:rsid w:val="00993DE4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2019-01-16T03:38:00Z</dcterms:created>
  <dcterms:modified xsi:type="dcterms:W3CDTF">2019-11-10T08:23:00Z</dcterms:modified>
</cp:coreProperties>
</file>